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78" w:rsidRDefault="00C44378" w:rsidP="00C44378">
      <w:pPr>
        <w:ind w:right="-15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78" w:rsidRDefault="00C44378" w:rsidP="00C44378">
      <w:pPr>
        <w:jc w:val="center"/>
        <w:rPr>
          <w:b/>
        </w:rPr>
      </w:pPr>
      <w:r>
        <w:rPr>
          <w:b/>
        </w:rPr>
        <w:t>АДМИНИСТРАЦИЯ АЛЕКСАНДРОВСКОГО СЕЛЬСКОГО</w:t>
      </w:r>
    </w:p>
    <w:p w:rsidR="00C44378" w:rsidRDefault="00C44378" w:rsidP="00C44378">
      <w:pPr>
        <w:jc w:val="center"/>
        <w:rPr>
          <w:b/>
        </w:rPr>
      </w:pPr>
      <w:proofErr w:type="gramStart"/>
      <w:r>
        <w:rPr>
          <w:b/>
        </w:rPr>
        <w:t>ПОСЕЛЕНИЯ  УСТЬ</w:t>
      </w:r>
      <w:proofErr w:type="gramEnd"/>
      <w:r>
        <w:rPr>
          <w:b/>
        </w:rPr>
        <w:t>-ЛАБИНСКОГО  РАЙОНА</w:t>
      </w:r>
    </w:p>
    <w:p w:rsidR="00C44378" w:rsidRDefault="00C44378" w:rsidP="00C44378">
      <w:pPr>
        <w:jc w:val="center"/>
        <w:rPr>
          <w:b/>
        </w:rPr>
      </w:pPr>
      <w:r>
        <w:rPr>
          <w:b/>
        </w:rPr>
        <w:t>П О С Т А Н О В Л Е Н И Е</w:t>
      </w:r>
    </w:p>
    <w:p w:rsidR="00C44378" w:rsidRDefault="00C44378" w:rsidP="00C44378">
      <w:pPr>
        <w:jc w:val="center"/>
      </w:pPr>
    </w:p>
    <w:p w:rsidR="00C44378" w:rsidRPr="00C44378" w:rsidRDefault="00C44378" w:rsidP="00C44378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Pr="00C44378">
        <w:rPr>
          <w:sz w:val="28"/>
          <w:szCs w:val="28"/>
        </w:rPr>
        <w:t xml:space="preserve">.07.2016 г.  </w:t>
      </w:r>
      <w:r w:rsidRPr="00C44378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№ 176</w:t>
      </w:r>
    </w:p>
    <w:p w:rsidR="00C44378" w:rsidRDefault="00C44378" w:rsidP="00C44378">
      <w:pPr>
        <w:jc w:val="center"/>
      </w:pPr>
      <w:r>
        <w:t>хутор Александровский</w:t>
      </w:r>
    </w:p>
    <w:p w:rsidR="004D4515" w:rsidRPr="00BF0C33" w:rsidRDefault="004D4515" w:rsidP="00BF0C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734CDC" w:rsidRDefault="004D4515" w:rsidP="00C443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Об установлении </w:t>
      </w:r>
      <w:proofErr w:type="gramStart"/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Правил 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заключения</w:t>
      </w:r>
      <w:proofErr w:type="gramEnd"/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специальных инвестиционных контрактов на территории </w:t>
      </w:r>
      <w:r w:rsidR="00734CDC">
        <w:rPr>
          <w:rFonts w:eastAsiaTheme="minorHAnsi"/>
          <w:b/>
          <w:bCs/>
          <w:color w:val="26282F"/>
          <w:sz w:val="28"/>
          <w:szCs w:val="28"/>
          <w:lang w:eastAsia="en-US"/>
        </w:rPr>
        <w:t>Александровского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</w:t>
      </w:r>
    </w:p>
    <w:p w:rsidR="004D4515" w:rsidRPr="004D4515" w:rsidRDefault="004D4515" w:rsidP="00C443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>Усть-Лабинского района</w:t>
      </w:r>
    </w:p>
    <w:p w:rsidR="004D4515" w:rsidRDefault="004D4515" w:rsidP="00BF0C33">
      <w:pPr>
        <w:pStyle w:val="ab"/>
        <w:rPr>
          <w:rFonts w:eastAsiaTheme="minorHAnsi"/>
          <w:lang w:eastAsia="en-US"/>
        </w:rPr>
      </w:pPr>
    </w:p>
    <w:p w:rsidR="004D4515" w:rsidRPr="00D57AAA" w:rsidRDefault="004D4515" w:rsidP="00BF0C33">
      <w:pPr>
        <w:pStyle w:val="ab"/>
        <w:ind w:firstLine="567"/>
        <w:jc w:val="both"/>
        <w:rPr>
          <w:sz w:val="28"/>
          <w:szCs w:val="28"/>
        </w:rPr>
      </w:pPr>
      <w:r w:rsidRPr="004D4515">
        <w:rPr>
          <w:sz w:val="28"/>
          <w:szCs w:val="28"/>
        </w:rPr>
        <w:t>В соответствии с Постановление Правител</w:t>
      </w:r>
      <w:r>
        <w:rPr>
          <w:sz w:val="28"/>
          <w:szCs w:val="28"/>
        </w:rPr>
        <w:t>ьства РФ от 16 июля 2015 </w:t>
      </w:r>
      <w:proofErr w:type="gramStart"/>
      <w:r>
        <w:rPr>
          <w:sz w:val="28"/>
          <w:szCs w:val="28"/>
        </w:rPr>
        <w:t xml:space="preserve">года </w:t>
      </w:r>
      <w:r w:rsidRPr="004D4515">
        <w:rPr>
          <w:sz w:val="28"/>
          <w:szCs w:val="28"/>
        </w:rPr>
        <w:t xml:space="preserve"> </w:t>
      </w:r>
      <w:r w:rsidR="00734CDC">
        <w:rPr>
          <w:sz w:val="28"/>
          <w:szCs w:val="28"/>
        </w:rPr>
        <w:t>№</w:t>
      </w:r>
      <w:proofErr w:type="gramEnd"/>
      <w:r w:rsidRPr="004D4515">
        <w:rPr>
          <w:sz w:val="28"/>
          <w:szCs w:val="28"/>
        </w:rPr>
        <w:t> 708</w:t>
      </w:r>
      <w:r>
        <w:rPr>
          <w:sz w:val="28"/>
          <w:szCs w:val="28"/>
        </w:rPr>
        <w:t xml:space="preserve">  </w:t>
      </w:r>
      <w:r w:rsidRPr="004D4515">
        <w:rPr>
          <w:sz w:val="28"/>
          <w:szCs w:val="28"/>
        </w:rPr>
        <w:t>"О специальных инвестиционных контрактах для отдельных отраслей промышленности"</w:t>
      </w:r>
      <w:r>
        <w:rPr>
          <w:sz w:val="28"/>
          <w:szCs w:val="28"/>
        </w:rPr>
        <w:t xml:space="preserve">, Уставом </w:t>
      </w:r>
      <w:r w:rsidR="00734CD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Усть-Лабинского района,   </w:t>
      </w:r>
      <w:r w:rsidRPr="004D4515">
        <w:rPr>
          <w:sz w:val="28"/>
          <w:szCs w:val="28"/>
        </w:rPr>
        <w:t>п о с т а н о в л я ю:</w:t>
      </w:r>
    </w:p>
    <w:p w:rsidR="004D4515" w:rsidRDefault="004D4515" w:rsidP="00BF0C33">
      <w:pPr>
        <w:ind w:firstLine="567"/>
        <w:jc w:val="both"/>
        <w:rPr>
          <w:sz w:val="28"/>
          <w:szCs w:val="28"/>
        </w:rPr>
      </w:pPr>
      <w:r w:rsidRPr="00D63709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Правила заключения специальных инвестиционных контрактов на территории </w:t>
      </w:r>
      <w:r w:rsidR="00734CD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Усть-Лабинского района», согласно приложения.</w:t>
      </w:r>
    </w:p>
    <w:p w:rsidR="004D4515" w:rsidRDefault="004D4515" w:rsidP="00BF0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734CD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              Усть-Лабинского района (</w:t>
      </w:r>
      <w:r w:rsidR="00734CDC">
        <w:rPr>
          <w:sz w:val="28"/>
          <w:szCs w:val="28"/>
        </w:rPr>
        <w:t>Слесаренко</w:t>
      </w:r>
      <w:r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</w:t>
      </w:r>
      <w:r w:rsidR="00734CD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4D4515" w:rsidRDefault="004D4515" w:rsidP="00BF0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глав</w:t>
      </w:r>
      <w:r w:rsidR="00BF0C3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34CD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 w:rsidR="00BF0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Усть-Лабинского </w:t>
      </w:r>
      <w:proofErr w:type="gramStart"/>
      <w:r>
        <w:rPr>
          <w:sz w:val="28"/>
          <w:szCs w:val="28"/>
        </w:rPr>
        <w:t xml:space="preserve">района  </w:t>
      </w:r>
      <w:r w:rsidR="00734CDC">
        <w:rPr>
          <w:sz w:val="28"/>
          <w:szCs w:val="28"/>
        </w:rPr>
        <w:t>Склярову</w:t>
      </w:r>
      <w:proofErr w:type="gramEnd"/>
      <w:r w:rsidR="00734CDC">
        <w:rPr>
          <w:sz w:val="28"/>
          <w:szCs w:val="28"/>
        </w:rPr>
        <w:t xml:space="preserve"> О.В.</w:t>
      </w:r>
    </w:p>
    <w:p w:rsidR="004D4515" w:rsidRDefault="004D4515" w:rsidP="00BF0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BF0C33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обнародования.</w:t>
      </w: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4D4515" w:rsidP="004D4515">
      <w:pPr>
        <w:jc w:val="both"/>
        <w:rPr>
          <w:sz w:val="28"/>
          <w:szCs w:val="28"/>
        </w:rPr>
      </w:pPr>
    </w:p>
    <w:p w:rsidR="00734CDC" w:rsidRDefault="00BF0C33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451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4D4515" w:rsidRDefault="00734CDC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4D4515">
        <w:rPr>
          <w:sz w:val="28"/>
          <w:szCs w:val="28"/>
        </w:rPr>
        <w:t xml:space="preserve"> сельского поселения</w:t>
      </w:r>
    </w:p>
    <w:p w:rsidR="004D4515" w:rsidRDefault="004D4515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</w:t>
      </w:r>
      <w:r w:rsidR="00BF0C33">
        <w:rPr>
          <w:sz w:val="28"/>
          <w:szCs w:val="28"/>
        </w:rPr>
        <w:t xml:space="preserve">                              </w:t>
      </w:r>
      <w:r w:rsidR="00734CDC">
        <w:rPr>
          <w:sz w:val="28"/>
          <w:szCs w:val="28"/>
        </w:rPr>
        <w:t>О.В. Склярова</w:t>
      </w: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BF0C33" w:rsidRDefault="00BF0C33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BF0C33" w:rsidRDefault="00BF0C33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734CDC" w:rsidRDefault="00734CDC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Pr="004D4515" w:rsidRDefault="004D4515" w:rsidP="004D4515">
      <w:pPr>
        <w:pStyle w:val="ab"/>
        <w:jc w:val="right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                        Приложение</w:t>
      </w:r>
    </w:p>
    <w:p w:rsidR="004D4515" w:rsidRPr="004D4515" w:rsidRDefault="004D4515" w:rsidP="004D4515">
      <w:pPr>
        <w:pStyle w:val="ab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</w:t>
      </w:r>
      <w:r w:rsidRPr="004D4515">
        <w:rPr>
          <w:rFonts w:eastAsiaTheme="minorHAnsi"/>
          <w:sz w:val="28"/>
          <w:szCs w:val="28"/>
          <w:lang w:eastAsia="en-US"/>
        </w:rPr>
        <w:t xml:space="preserve"> постановлению администрации</w:t>
      </w:r>
    </w:p>
    <w:p w:rsidR="004D4515" w:rsidRPr="004D4515" w:rsidRDefault="004D4515" w:rsidP="004D4515">
      <w:pPr>
        <w:pStyle w:val="ab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="00734CDC">
        <w:rPr>
          <w:rFonts w:eastAsiaTheme="minorHAnsi"/>
          <w:sz w:val="28"/>
          <w:szCs w:val="28"/>
          <w:lang w:eastAsia="en-US"/>
        </w:rPr>
        <w:t xml:space="preserve">                        Александровского</w:t>
      </w:r>
      <w:r w:rsidRPr="004D451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4D4515" w:rsidRPr="004D4515" w:rsidRDefault="004D4515" w:rsidP="004D4515">
      <w:pPr>
        <w:pStyle w:val="ab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Pr="004D4515">
        <w:rPr>
          <w:rFonts w:eastAsiaTheme="minorHAnsi"/>
          <w:sz w:val="28"/>
          <w:szCs w:val="28"/>
          <w:lang w:eastAsia="en-US"/>
        </w:rPr>
        <w:t>Усть-Лабинского района</w:t>
      </w:r>
    </w:p>
    <w:p w:rsidR="004D4515" w:rsidRPr="004D4515" w:rsidRDefault="004D4515" w:rsidP="004D4515">
      <w:pPr>
        <w:pStyle w:val="ab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о</w:t>
      </w:r>
      <w:r w:rsidRPr="004D4515">
        <w:rPr>
          <w:rFonts w:eastAsiaTheme="minorHAnsi"/>
          <w:sz w:val="28"/>
          <w:szCs w:val="28"/>
          <w:lang w:eastAsia="en-US"/>
        </w:rPr>
        <w:t xml:space="preserve">т </w:t>
      </w:r>
      <w:r w:rsidR="00C44378">
        <w:rPr>
          <w:rFonts w:eastAsiaTheme="minorHAnsi"/>
          <w:sz w:val="28"/>
          <w:szCs w:val="28"/>
          <w:lang w:eastAsia="en-US"/>
        </w:rPr>
        <w:t>26.07.</w:t>
      </w:r>
      <w:r w:rsidR="00A569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2016 г. №</w:t>
      </w:r>
      <w:r w:rsidR="00C44378">
        <w:rPr>
          <w:rFonts w:eastAsiaTheme="minorHAnsi"/>
          <w:sz w:val="28"/>
          <w:szCs w:val="28"/>
          <w:lang w:eastAsia="en-US"/>
        </w:rPr>
        <w:t>176</w:t>
      </w: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Правила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заключения специальных инвестиционных контрактов на территории </w:t>
      </w:r>
      <w:r w:rsidR="00734CDC">
        <w:rPr>
          <w:rFonts w:eastAsiaTheme="minorHAnsi"/>
          <w:b/>
          <w:bCs/>
          <w:color w:val="26282F"/>
          <w:sz w:val="28"/>
          <w:szCs w:val="28"/>
          <w:lang w:eastAsia="en-US"/>
        </w:rPr>
        <w:t>Александровского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1001"/>
      <w:r w:rsidRPr="004D4515">
        <w:rPr>
          <w:rFonts w:eastAsiaTheme="minorHAnsi"/>
          <w:sz w:val="28"/>
          <w:szCs w:val="28"/>
          <w:lang w:eastAsia="en-US"/>
        </w:rPr>
        <w:t xml:space="preserve">1. Настоящие Правила устанавливают порядок заключения специальных инвестиционных контрактов, </w:t>
      </w:r>
      <w:proofErr w:type="gramStart"/>
      <w:r w:rsidR="002E1870">
        <w:rPr>
          <w:rFonts w:eastAsiaTheme="minorHAnsi"/>
          <w:sz w:val="28"/>
          <w:szCs w:val="28"/>
          <w:lang w:eastAsia="en-US"/>
        </w:rPr>
        <w:t>муниципальным  образованием</w:t>
      </w:r>
      <w:proofErr w:type="gramEnd"/>
      <w:r w:rsidR="002E1870">
        <w:rPr>
          <w:rFonts w:eastAsiaTheme="minorHAnsi"/>
          <w:sz w:val="28"/>
          <w:szCs w:val="28"/>
          <w:lang w:eastAsia="en-US"/>
        </w:rPr>
        <w:t xml:space="preserve"> </w:t>
      </w:r>
      <w:r w:rsidR="00734CDC">
        <w:rPr>
          <w:rFonts w:eastAsiaTheme="minorHAnsi"/>
          <w:sz w:val="28"/>
          <w:szCs w:val="28"/>
          <w:lang w:eastAsia="en-US"/>
        </w:rPr>
        <w:t>Александровского</w:t>
      </w:r>
      <w:r w:rsidR="002E1870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 </w:t>
      </w:r>
      <w:r w:rsidRPr="004D4515">
        <w:rPr>
          <w:rFonts w:eastAsiaTheme="minorHAnsi"/>
          <w:sz w:val="28"/>
          <w:szCs w:val="28"/>
          <w:lang w:eastAsia="en-US"/>
        </w:rPr>
        <w:t xml:space="preserve"> без участия Российской Федерации.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1002"/>
      <w:bookmarkEnd w:id="0"/>
      <w:r w:rsidRPr="004D4515">
        <w:rPr>
          <w:rFonts w:eastAsiaTheme="minorHAnsi"/>
          <w:sz w:val="28"/>
          <w:szCs w:val="28"/>
          <w:lang w:eastAsia="en-US"/>
        </w:rPr>
        <w:t xml:space="preserve">2. Специальный инвестиционный контракт заключается от имени </w:t>
      </w:r>
      <w:r w:rsidR="002E1870">
        <w:rPr>
          <w:rFonts w:eastAsiaTheme="minorHAnsi"/>
          <w:sz w:val="28"/>
          <w:szCs w:val="28"/>
          <w:lang w:eastAsia="en-US"/>
        </w:rPr>
        <w:t xml:space="preserve">муниципального  образования </w:t>
      </w:r>
      <w:r w:rsidR="00734CDC">
        <w:rPr>
          <w:rFonts w:eastAsiaTheme="minorHAnsi"/>
          <w:sz w:val="28"/>
          <w:szCs w:val="28"/>
          <w:lang w:eastAsia="en-US"/>
        </w:rPr>
        <w:t>Александровского</w:t>
      </w:r>
      <w:r w:rsidR="002E1870">
        <w:rPr>
          <w:rFonts w:eastAsiaTheme="minorHAnsi"/>
          <w:sz w:val="28"/>
          <w:szCs w:val="28"/>
          <w:lang w:eastAsia="en-US"/>
        </w:rPr>
        <w:t xml:space="preserve"> сельского поселения                      Усть-Лабинского района </w:t>
      </w:r>
      <w:r w:rsidR="002E1870" w:rsidRPr="004D4515">
        <w:rPr>
          <w:rFonts w:eastAsiaTheme="minorHAnsi"/>
          <w:sz w:val="28"/>
          <w:szCs w:val="28"/>
          <w:lang w:eastAsia="en-US"/>
        </w:rPr>
        <w:t xml:space="preserve"> </w:t>
      </w:r>
      <w:r w:rsidRPr="004D4515">
        <w:rPr>
          <w:rFonts w:eastAsiaTheme="minorHAnsi"/>
          <w:sz w:val="28"/>
          <w:szCs w:val="28"/>
          <w:lang w:eastAsia="en-US"/>
        </w:rPr>
        <w:t xml:space="preserve">(далее - уполномоченный орган),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2E1870">
        <w:rPr>
          <w:rFonts w:eastAsiaTheme="minorHAnsi"/>
          <w:sz w:val="28"/>
          <w:szCs w:val="28"/>
          <w:lang w:eastAsia="en-US"/>
        </w:rPr>
        <w:t>поселения</w:t>
      </w:r>
      <w:r w:rsidRPr="004D4515">
        <w:rPr>
          <w:rFonts w:eastAsiaTheme="minorHAnsi"/>
          <w:sz w:val="28"/>
          <w:szCs w:val="28"/>
          <w:lang w:eastAsia="en-US"/>
        </w:rPr>
        <w:t>, (далее соответственно - инвестор, привлеченное лицо, инвестиционный проект).</w:t>
      </w:r>
    </w:p>
    <w:bookmarkEnd w:id="1"/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Сторонами специального инвестиционного контракта </w:t>
      </w:r>
      <w:r w:rsidR="002E1870">
        <w:rPr>
          <w:rFonts w:eastAsiaTheme="minorHAnsi"/>
          <w:sz w:val="28"/>
          <w:szCs w:val="28"/>
          <w:lang w:eastAsia="en-US"/>
        </w:rPr>
        <w:t xml:space="preserve">является </w:t>
      </w:r>
      <w:r w:rsidRPr="004D4515">
        <w:rPr>
          <w:rFonts w:eastAsiaTheme="minorHAnsi"/>
          <w:sz w:val="28"/>
          <w:szCs w:val="28"/>
          <w:lang w:eastAsia="en-US"/>
        </w:rPr>
        <w:t>муниципальное образование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деятельности, муниципальными правовыми актами.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Специальный инвестиционный контракт заключается в целях решения задач и (или) достижения целевых показателей </w:t>
      </w:r>
      <w:r w:rsidR="002E1870">
        <w:rPr>
          <w:rFonts w:eastAsiaTheme="minorHAnsi"/>
          <w:sz w:val="28"/>
          <w:szCs w:val="28"/>
          <w:lang w:eastAsia="en-US"/>
        </w:rPr>
        <w:t>муниципальных</w:t>
      </w:r>
      <w:r w:rsidRPr="004D4515">
        <w:rPr>
          <w:rFonts w:eastAsiaTheme="minorHAnsi"/>
          <w:sz w:val="28"/>
          <w:szCs w:val="28"/>
          <w:lang w:eastAsia="en-US"/>
        </w:rPr>
        <w:t xml:space="preserve"> программ, в рамках которых реализуются инвестиционные проекты.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1003"/>
      <w:r w:rsidRPr="004D4515">
        <w:rPr>
          <w:rFonts w:eastAsiaTheme="minorHAnsi"/>
          <w:sz w:val="28"/>
          <w:szCs w:val="28"/>
          <w:lang w:eastAsia="en-US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1004"/>
      <w:bookmarkEnd w:id="2"/>
      <w:r w:rsidRPr="004D4515">
        <w:rPr>
          <w:rFonts w:eastAsiaTheme="minorHAnsi"/>
          <w:sz w:val="28"/>
          <w:szCs w:val="28"/>
          <w:lang w:eastAsia="en-US"/>
        </w:rPr>
        <w:t xml:space="preserve">4. Для заключения специального инвестиционного контракта инвестор представляет в уполномоченный орган заявление по </w:t>
      </w:r>
      <w:hyperlink r:id="rId7" w:history="1">
        <w:r w:rsidRPr="002E1870">
          <w:rPr>
            <w:rFonts w:eastAsiaTheme="minorHAnsi"/>
            <w:color w:val="000000" w:themeColor="text1"/>
            <w:sz w:val="28"/>
            <w:szCs w:val="28"/>
            <w:lang w:eastAsia="en-US"/>
          </w:rPr>
          <w:t>форме</w:t>
        </w:r>
      </w:hyperlink>
      <w:r w:rsidRPr="004D4515">
        <w:rPr>
          <w:rFonts w:eastAsiaTheme="minorHAnsi"/>
          <w:sz w:val="28"/>
          <w:szCs w:val="28"/>
          <w:lang w:eastAsia="en-US"/>
        </w:rPr>
        <w:t>, утвержденной уполномоченным органом, с приложением: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4" w:name="sub_1041"/>
      <w:bookmarkEnd w:id="3"/>
      <w:r w:rsidRPr="004D4515">
        <w:rPr>
          <w:rFonts w:eastAsiaTheme="minorHAnsi"/>
          <w:sz w:val="28"/>
          <w:szCs w:val="28"/>
          <w:lang w:eastAsia="en-US"/>
        </w:rPr>
        <w:t>а) заверенных в установленном порядке копий документов, подтверждающих</w:t>
      </w:r>
      <w:r w:rsidR="009816BE">
        <w:rPr>
          <w:rFonts w:eastAsiaTheme="minorHAnsi"/>
          <w:sz w:val="28"/>
          <w:szCs w:val="28"/>
          <w:lang w:eastAsia="en-US"/>
        </w:rPr>
        <w:t xml:space="preserve"> размер  вложений</w:t>
      </w:r>
      <w:r w:rsidRPr="004D4515">
        <w:rPr>
          <w:rFonts w:eastAsiaTheme="minorHAnsi"/>
          <w:sz w:val="28"/>
          <w:szCs w:val="28"/>
          <w:lang w:eastAsia="en-US"/>
        </w:rPr>
        <w:t xml:space="preserve"> инвестиций в инвестиционный проект либо иные документы, подтверждающие</w:t>
      </w:r>
      <w:r w:rsidR="009816BE">
        <w:rPr>
          <w:rFonts w:eastAsiaTheme="minorHAnsi"/>
          <w:sz w:val="28"/>
          <w:szCs w:val="28"/>
          <w:lang w:eastAsia="en-US"/>
        </w:rPr>
        <w:t xml:space="preserve"> размер привлекаемых инвестиций</w:t>
      </w:r>
      <w:r w:rsidRPr="004D4515">
        <w:rPr>
          <w:rFonts w:eastAsiaTheme="minorHAnsi"/>
          <w:sz w:val="28"/>
          <w:szCs w:val="28"/>
          <w:lang w:eastAsia="en-US"/>
        </w:rPr>
        <w:t>;</w:t>
      </w:r>
    </w:p>
    <w:p w:rsidR="004D4515" w:rsidRPr="004D4515" w:rsidRDefault="009816BE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5" w:name="sub_1042"/>
      <w:bookmarkEnd w:id="4"/>
      <w:r>
        <w:rPr>
          <w:rFonts w:eastAsiaTheme="minorHAnsi"/>
          <w:sz w:val="28"/>
          <w:szCs w:val="28"/>
          <w:lang w:eastAsia="en-US"/>
        </w:rPr>
        <w:t>б) предлагаемый перечень</w:t>
      </w:r>
      <w:r w:rsidR="004D4515" w:rsidRPr="004D4515">
        <w:rPr>
          <w:rFonts w:eastAsiaTheme="minorHAnsi"/>
          <w:sz w:val="28"/>
          <w:szCs w:val="28"/>
          <w:lang w:eastAsia="en-US"/>
        </w:rPr>
        <w:t xml:space="preserve"> мер стимулирования деятельности (далее - меры стимулирования) из числа мер, предусмотренных, муниципальными </w:t>
      </w:r>
      <w:r w:rsidR="004D4515" w:rsidRPr="004D4515">
        <w:rPr>
          <w:rFonts w:eastAsiaTheme="minorHAnsi"/>
          <w:sz w:val="28"/>
          <w:szCs w:val="28"/>
          <w:lang w:eastAsia="en-US"/>
        </w:rPr>
        <w:lastRenderedPageBreak/>
        <w:t>правовыми актами, которые заявитель предлагает включить в специальный инвестиционный контракт;</w:t>
      </w:r>
    </w:p>
    <w:p w:rsidR="004D4515" w:rsidRPr="004D4515" w:rsidRDefault="009816BE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6" w:name="sub_1043"/>
      <w:bookmarkEnd w:id="5"/>
      <w:r>
        <w:rPr>
          <w:rFonts w:eastAsiaTheme="minorHAnsi"/>
          <w:sz w:val="28"/>
          <w:szCs w:val="28"/>
          <w:lang w:eastAsia="en-US"/>
        </w:rPr>
        <w:t xml:space="preserve">в) предлагаемый </w:t>
      </w:r>
      <w:r w:rsidR="004D4515" w:rsidRPr="004D4515">
        <w:rPr>
          <w:rFonts w:eastAsiaTheme="minorHAnsi"/>
          <w:sz w:val="28"/>
          <w:szCs w:val="28"/>
          <w:lang w:eastAsia="en-US"/>
        </w:rPr>
        <w:t xml:space="preserve"> переч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="004D4515" w:rsidRPr="004D4515">
        <w:rPr>
          <w:rFonts w:eastAsiaTheme="minorHAnsi"/>
          <w:sz w:val="28"/>
          <w:szCs w:val="28"/>
          <w:lang w:eastAsia="en-US"/>
        </w:rPr>
        <w:t xml:space="preserve"> обязательств инвестора и (или) привлеченного лица (в случае его привлечения);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7" w:name="sub_1044"/>
      <w:bookmarkEnd w:id="6"/>
      <w:r w:rsidRPr="004D4515">
        <w:rPr>
          <w:rFonts w:eastAsiaTheme="minorHAnsi"/>
          <w:sz w:val="28"/>
          <w:szCs w:val="28"/>
          <w:lang w:eastAsia="en-US"/>
        </w:rPr>
        <w:t>г) сведений:</w:t>
      </w:r>
    </w:p>
    <w:bookmarkEnd w:id="7"/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характеристиках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перечне мероприятий инвестиционного проекта;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 объеме инвестиций в инвестиционный проект;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перечень планируемых к внедрению наилучших доступных технологий, предусмотренных </w:t>
      </w:r>
      <w:hyperlink r:id="rId8" w:history="1">
        <w:r w:rsidRPr="009816BE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Pr="004D4515">
        <w:rPr>
          <w:rFonts w:eastAsiaTheme="minorHAnsi"/>
          <w:sz w:val="28"/>
          <w:szCs w:val="28"/>
          <w:lang w:eastAsia="en-US"/>
        </w:rPr>
        <w:t xml:space="preserve"> "Об охране окружающей среды" (в случае их внедрения);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объем налогов, планируемых к уплате по окончании срока специального инвестиционного контракта;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количество создаваемых рабочих мест в ходе реализации инвестиционного проекта;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иные показатели, характеризующие выполнение инвестором принятых обязательств.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8" w:name="sub_1005"/>
      <w:r w:rsidRPr="004D4515">
        <w:rPr>
          <w:rFonts w:eastAsiaTheme="minorHAnsi"/>
          <w:sz w:val="28"/>
          <w:szCs w:val="28"/>
          <w:lang w:eastAsia="en-US"/>
        </w:rPr>
        <w:t>5. Для заключения специального инвестиционного контракта, в ходе которого создается или модернизируется производство продукции, инвестор в составе заявления с документами, указанными в 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представляет документы, подтверждающие создание или модернизацию производства и создание рабочих мест, освоение на созданных (модернизированных) мощностях выпуска продукции и в обязательном порядке осуществление следующих расходов инвестиционного характера: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9" w:name="sub_1051"/>
      <w:bookmarkEnd w:id="8"/>
      <w:r w:rsidRPr="004D4515">
        <w:rPr>
          <w:rFonts w:eastAsiaTheme="minorHAnsi"/>
          <w:sz w:val="28"/>
          <w:szCs w:val="28"/>
          <w:lang w:eastAsia="en-US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0" w:name="sub_1052"/>
      <w:bookmarkEnd w:id="9"/>
      <w:r w:rsidRPr="004D4515">
        <w:rPr>
          <w:rFonts w:eastAsiaTheme="minorHAnsi"/>
          <w:sz w:val="28"/>
          <w:szCs w:val="28"/>
          <w:lang w:eastAsia="en-US"/>
        </w:rPr>
        <w:t>б) на разработку проектной документации;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sub_1053"/>
      <w:bookmarkEnd w:id="10"/>
      <w:r w:rsidRPr="004D4515">
        <w:rPr>
          <w:rFonts w:eastAsiaTheme="minorHAnsi"/>
          <w:sz w:val="28"/>
          <w:szCs w:val="28"/>
          <w:lang w:eastAsia="en-US"/>
        </w:rPr>
        <w:lastRenderedPageBreak/>
        <w:t>в) на строительство или реконструкцию производственных зданий и сооружений;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sub_1054"/>
      <w:bookmarkEnd w:id="11"/>
      <w:r w:rsidRPr="004D4515">
        <w:rPr>
          <w:rFonts w:eastAsiaTheme="minorHAnsi"/>
          <w:sz w:val="28"/>
          <w:szCs w:val="28"/>
          <w:lang w:eastAsia="en-US"/>
        </w:rPr>
        <w:t xml:space="preserve">г) на приобретение, сооружение, изготовление, доставку, </w:t>
      </w:r>
      <w:proofErr w:type="spellStart"/>
      <w:r w:rsidRPr="004D4515">
        <w:rPr>
          <w:rFonts w:eastAsiaTheme="minorHAnsi"/>
          <w:sz w:val="28"/>
          <w:szCs w:val="28"/>
          <w:lang w:eastAsia="en-US"/>
        </w:rPr>
        <w:t>расконсервацию</w:t>
      </w:r>
      <w:proofErr w:type="spellEnd"/>
      <w:r w:rsidRPr="004D4515">
        <w:rPr>
          <w:rFonts w:eastAsiaTheme="minorHAnsi"/>
          <w:sz w:val="28"/>
          <w:szCs w:val="28"/>
          <w:lang w:eastAsia="en-US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D4515">
        <w:rPr>
          <w:rFonts w:eastAsiaTheme="minorHAnsi"/>
          <w:sz w:val="28"/>
          <w:szCs w:val="28"/>
          <w:lang w:eastAsia="en-US"/>
        </w:rPr>
        <w:t>расконсервируемого</w:t>
      </w:r>
      <w:proofErr w:type="spellEnd"/>
      <w:r w:rsidRPr="004D4515">
        <w:rPr>
          <w:rFonts w:eastAsiaTheme="minorHAnsi"/>
          <w:sz w:val="28"/>
          <w:szCs w:val="28"/>
          <w:lang w:eastAsia="en-US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sub_1006"/>
      <w:bookmarkEnd w:id="12"/>
      <w:r w:rsidRPr="004D4515">
        <w:rPr>
          <w:rFonts w:eastAsiaTheme="minorHAnsi"/>
          <w:sz w:val="28"/>
          <w:szCs w:val="28"/>
          <w:lang w:eastAsia="en-US"/>
        </w:rPr>
        <w:t xml:space="preserve">6. Подтверждающими документами, предусмотренными </w:t>
      </w:r>
      <w:r w:rsidR="009816BE">
        <w:rPr>
          <w:rFonts w:eastAsiaTheme="minorHAnsi"/>
          <w:sz w:val="28"/>
          <w:szCs w:val="28"/>
          <w:lang w:eastAsia="en-US"/>
        </w:rPr>
        <w:t xml:space="preserve">в </w:t>
      </w:r>
      <w:r w:rsidRPr="004D4515">
        <w:rPr>
          <w:rFonts w:eastAsiaTheme="minorHAnsi"/>
          <w:sz w:val="28"/>
          <w:szCs w:val="28"/>
          <w:lang w:eastAsia="en-US"/>
        </w:rPr>
        <w:t>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4" w:name="sub_1007"/>
      <w:bookmarkEnd w:id="13"/>
      <w:r w:rsidRPr="004D4515">
        <w:rPr>
          <w:rFonts w:eastAsiaTheme="minorHAnsi"/>
          <w:sz w:val="28"/>
          <w:szCs w:val="28"/>
          <w:lang w:eastAsia="en-US"/>
        </w:rPr>
        <w:t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представляет документы, подтверждающие внедрение наилучши</w:t>
      </w:r>
      <w:r w:rsidR="009816BE">
        <w:rPr>
          <w:rFonts w:eastAsiaTheme="minorHAnsi"/>
          <w:sz w:val="28"/>
          <w:szCs w:val="28"/>
          <w:lang w:eastAsia="en-US"/>
        </w:rPr>
        <w:t>х доступных технологий.</w:t>
      </w:r>
    </w:p>
    <w:p w:rsidR="004D4515" w:rsidRPr="009816BE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5" w:name="sub_1008"/>
      <w:bookmarkEnd w:id="14"/>
      <w:r w:rsidRPr="009816BE">
        <w:rPr>
          <w:rFonts w:eastAsiaTheme="minorHAnsi"/>
          <w:sz w:val="28"/>
          <w:szCs w:val="28"/>
          <w:lang w:eastAsia="en-US"/>
        </w:rPr>
        <w:t>8. Для заключения специального инвестиционного контракта, в ходе которого осваивается производство продукции, отнесенной к промышленной продукции, не имеющей произведенных аналогов, инвестор в составе заявления с документами, указанными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9816BE">
        <w:rPr>
          <w:rFonts w:eastAsiaTheme="minorHAnsi"/>
          <w:sz w:val="28"/>
          <w:szCs w:val="28"/>
          <w:lang w:eastAsia="en-US"/>
        </w:rPr>
        <w:t>, представляет документы, подтверждающие, что в ходе реализации инвестиционного проекта осваивается производство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6" w:name="sub_1009"/>
      <w:bookmarkEnd w:id="15"/>
      <w:r w:rsidRPr="008C5E5A">
        <w:rPr>
          <w:rFonts w:eastAsiaTheme="minorHAnsi"/>
          <w:sz w:val="28"/>
          <w:szCs w:val="28"/>
          <w:lang w:eastAsia="en-US"/>
        </w:rPr>
        <w:t>9. Уполномоченный орган не позднее 30 рабочих дней со дня поступления документов, указанных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8C5E5A">
        <w:rPr>
          <w:rFonts w:eastAsiaTheme="minorHAnsi"/>
          <w:sz w:val="28"/>
          <w:szCs w:val="28"/>
          <w:lang w:eastAsia="en-US"/>
        </w:rPr>
        <w:t>, направляет их с предварительным заключением, подписанным руководителем (заместителем руководителя) уполномоченного органа, о соответствии заявления инвестора и представленных документов пунктам настоящих Правил в комиссию по оценке возможности заключения специальных инвестиционных контрактов (далее - комиссия) для рассмотрения.</w:t>
      </w:r>
    </w:p>
    <w:bookmarkEnd w:id="16"/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begin"/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instrText>HYPERLINK "garantF1://71133190.1000"</w:instrText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separate"/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t>Порядок</w:t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end"/>
      </w:r>
      <w:r w:rsidRPr="008C5E5A">
        <w:rPr>
          <w:rFonts w:eastAsiaTheme="minorHAnsi"/>
          <w:sz w:val="28"/>
          <w:szCs w:val="28"/>
          <w:lang w:eastAsia="en-US"/>
        </w:rPr>
        <w:t xml:space="preserve"> подготовки предварительного заключения устанавливается уполномоченным органом.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7" w:name="sub_1010"/>
      <w:r w:rsidRPr="008C5E5A">
        <w:rPr>
          <w:rFonts w:eastAsiaTheme="minorHAnsi"/>
          <w:sz w:val="28"/>
          <w:szCs w:val="28"/>
          <w:lang w:eastAsia="en-US"/>
        </w:rPr>
        <w:t>10. Комиссия, действующая на основании Положения о комиссии по оценке возможности заключения специальных инвестиционных контрактов,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8" w:name="sub_1011"/>
      <w:bookmarkEnd w:id="17"/>
      <w:r w:rsidRPr="008C5E5A">
        <w:rPr>
          <w:rFonts w:eastAsiaTheme="minorHAnsi"/>
          <w:sz w:val="28"/>
          <w:szCs w:val="28"/>
          <w:lang w:eastAsia="en-US"/>
        </w:rPr>
        <w:t xml:space="preserve">11. При подготовке заключения, указанного в </w:t>
      </w:r>
      <w:hyperlink w:anchor="sub_1010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 10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Правил, комиссия не вправе вносить изменения в перечень обязательств инвестора и (или) привлеченного лица, в предложенные инвестором </w:t>
      </w:r>
      <w:r w:rsidRPr="008C5E5A">
        <w:rPr>
          <w:rFonts w:eastAsiaTheme="minorHAnsi"/>
          <w:sz w:val="28"/>
          <w:szCs w:val="28"/>
          <w:lang w:eastAsia="en-US"/>
        </w:rPr>
        <w:lastRenderedPageBreak/>
        <w:t xml:space="preserve">характеристики инвестиционного проекта, указанные в </w:t>
      </w:r>
      <w:hyperlink w:anchor="sub_1043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 "в" пункта 4</w:t>
        </w:r>
      </w:hyperlink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Правил.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9" w:name="sub_1012"/>
      <w:bookmarkEnd w:id="18"/>
      <w:r w:rsidRPr="008C5E5A">
        <w:rPr>
          <w:rFonts w:eastAsiaTheme="minorHAnsi"/>
          <w:sz w:val="28"/>
          <w:szCs w:val="28"/>
          <w:lang w:eastAsia="en-US"/>
        </w:rPr>
        <w:t>12. Комиссия не позднее 60 рабочих дней со дня поступления в уполномоченный орган документов, указанных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8C5E5A">
        <w:rPr>
          <w:rFonts w:eastAsiaTheme="minorHAnsi"/>
          <w:sz w:val="28"/>
          <w:szCs w:val="28"/>
          <w:lang w:eastAsia="en-US"/>
        </w:rPr>
        <w:t>, направляет в уполномоченный орган заключение, в котором содержится: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0" w:name="sub_1121"/>
      <w:bookmarkEnd w:id="19"/>
      <w:r w:rsidRPr="008C5E5A">
        <w:rPr>
          <w:rFonts w:eastAsiaTheme="minorHAnsi"/>
          <w:sz w:val="28"/>
          <w:szCs w:val="28"/>
          <w:lang w:eastAsia="en-US"/>
        </w:rPr>
        <w:t>а) перечень мер стимулирования, осуществляемых в отношении инвестора и (или) привлеченного лица;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1" w:name="sub_1122"/>
      <w:bookmarkEnd w:id="20"/>
      <w:r w:rsidRPr="008C5E5A">
        <w:rPr>
          <w:rFonts w:eastAsiaTheme="minorHAnsi"/>
          <w:sz w:val="28"/>
          <w:szCs w:val="28"/>
          <w:lang w:eastAsia="en-US"/>
        </w:rPr>
        <w:t>б) перечень обязательств инвестора и привлеченного лица (в случае его привлечения);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2" w:name="sub_1123"/>
      <w:bookmarkEnd w:id="21"/>
      <w:r w:rsidRPr="008C5E5A">
        <w:rPr>
          <w:rFonts w:eastAsiaTheme="minorHAnsi"/>
          <w:sz w:val="28"/>
          <w:szCs w:val="28"/>
          <w:lang w:eastAsia="en-US"/>
        </w:rPr>
        <w:t>в) срок действия специального инвестиционного контракта;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3" w:name="sub_1124"/>
      <w:bookmarkEnd w:id="22"/>
      <w:r w:rsidRPr="008C5E5A">
        <w:rPr>
          <w:rFonts w:eastAsiaTheme="minorHAnsi"/>
          <w:sz w:val="28"/>
          <w:szCs w:val="28"/>
          <w:lang w:eastAsia="en-US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4" w:name="sub_1125"/>
      <w:bookmarkEnd w:id="23"/>
      <w:r w:rsidRPr="008C5E5A">
        <w:rPr>
          <w:rFonts w:eastAsiaTheme="minorHAnsi"/>
          <w:sz w:val="28"/>
          <w:szCs w:val="28"/>
          <w:lang w:eastAsia="en-US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5" w:name="sub_1126"/>
      <w:bookmarkEnd w:id="24"/>
      <w:r w:rsidRPr="008C5E5A">
        <w:rPr>
          <w:rFonts w:eastAsiaTheme="minorHAnsi"/>
          <w:sz w:val="28"/>
          <w:szCs w:val="28"/>
          <w:lang w:eastAsia="en-US"/>
        </w:rPr>
        <w:t>е) перечень мероприятий инвестиционного проекта;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6" w:name="sub_1127"/>
      <w:bookmarkEnd w:id="25"/>
      <w:r w:rsidRPr="008C5E5A">
        <w:rPr>
          <w:rFonts w:eastAsiaTheme="minorHAnsi"/>
          <w:sz w:val="28"/>
          <w:szCs w:val="28"/>
          <w:lang w:eastAsia="en-US"/>
        </w:rPr>
        <w:t>ж) объем инвестиций в инвестиционный проект;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7" w:name="sub_1128"/>
      <w:bookmarkEnd w:id="26"/>
      <w:r w:rsidRPr="008C5E5A">
        <w:rPr>
          <w:rFonts w:eastAsiaTheme="minorHAnsi"/>
          <w:sz w:val="28"/>
          <w:szCs w:val="28"/>
          <w:lang w:eastAsia="en-US"/>
        </w:rPr>
        <w:t>з) решение комиссии о возможности (невозможности) заключения специального инвестиционного контракта.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8" w:name="sub_1013"/>
      <w:bookmarkEnd w:id="27"/>
      <w:r w:rsidRPr="008C5E5A">
        <w:rPr>
          <w:rFonts w:eastAsiaTheme="minorHAnsi"/>
          <w:sz w:val="28"/>
          <w:szCs w:val="28"/>
          <w:lang w:eastAsia="en-US"/>
        </w:rPr>
        <w:t>13.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9" w:name="sub_1131"/>
      <w:bookmarkEnd w:id="28"/>
      <w:r w:rsidRPr="008C5E5A">
        <w:rPr>
          <w:rFonts w:eastAsiaTheme="minorHAnsi"/>
          <w:sz w:val="28"/>
          <w:szCs w:val="28"/>
          <w:lang w:eastAsia="en-US"/>
        </w:rPr>
        <w:t xml:space="preserve">а) инвестиционный проект не соответствует целям, указанным в </w:t>
      </w:r>
      <w:hyperlink w:anchor="sub_1002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 2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0" w:name="sub_1132"/>
      <w:bookmarkEnd w:id="29"/>
      <w:r w:rsidRPr="008C5E5A">
        <w:rPr>
          <w:rFonts w:eastAsiaTheme="minorHAnsi"/>
          <w:sz w:val="28"/>
          <w:szCs w:val="28"/>
          <w:lang w:eastAsia="en-US"/>
        </w:rPr>
        <w:t xml:space="preserve">б) представленные инвестором заявление и документы не соответствуют </w:t>
      </w:r>
      <w:hyperlink w:anchor="sub_1004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 4 - 8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1" w:name="sub_1133"/>
      <w:bookmarkEnd w:id="30"/>
      <w:r w:rsidRPr="008C5E5A">
        <w:rPr>
          <w:rFonts w:eastAsiaTheme="minorHAnsi"/>
          <w:sz w:val="28"/>
          <w:szCs w:val="28"/>
          <w:lang w:eastAsia="en-US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2" w:name="sub_1014"/>
      <w:bookmarkEnd w:id="31"/>
      <w:r w:rsidRPr="008C5E5A">
        <w:rPr>
          <w:rFonts w:eastAsiaTheme="minorHAnsi"/>
          <w:sz w:val="28"/>
          <w:szCs w:val="28"/>
          <w:lang w:eastAsia="en-US"/>
        </w:rPr>
        <w:t>14. Заключение комиссии направляется уполномоченным органом в течение 10 рабочих дней со дня его получения лицам, участвующим в заключении специального инвестиционного контракта.</w:t>
      </w:r>
    </w:p>
    <w:bookmarkEnd w:id="32"/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5E5A">
        <w:rPr>
          <w:rFonts w:eastAsiaTheme="minorHAnsi"/>
          <w:sz w:val="28"/>
          <w:szCs w:val="28"/>
          <w:lang w:eastAsia="en-US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3" w:name="sub_1015"/>
      <w:r w:rsidRPr="008C5E5A">
        <w:rPr>
          <w:rFonts w:eastAsiaTheme="minorHAnsi"/>
          <w:sz w:val="28"/>
          <w:szCs w:val="28"/>
          <w:lang w:eastAsia="en-US"/>
        </w:rPr>
        <w:t xml:space="preserve"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</w:t>
      </w:r>
      <w:r w:rsidRPr="008C5E5A">
        <w:rPr>
          <w:rFonts w:eastAsiaTheme="minorHAnsi"/>
          <w:sz w:val="28"/>
          <w:szCs w:val="28"/>
          <w:lang w:eastAsia="en-US"/>
        </w:rPr>
        <w:lastRenderedPageBreak/>
        <w:t>вопросам, не касающимся условий специального инвестиционного контракта, содержащихся в заключении).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4" w:name="sub_1016"/>
      <w:bookmarkEnd w:id="33"/>
      <w:r w:rsidRPr="008C5E5A">
        <w:rPr>
          <w:rFonts w:eastAsiaTheme="minorHAnsi"/>
          <w:sz w:val="28"/>
          <w:szCs w:val="28"/>
          <w:lang w:eastAsia="en-US"/>
        </w:rPr>
        <w:t>16.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</w:t>
      </w:r>
      <w:r w:rsidR="008C5E5A">
        <w:rPr>
          <w:rFonts w:eastAsiaTheme="minorHAnsi"/>
          <w:sz w:val="28"/>
          <w:szCs w:val="28"/>
          <w:lang w:eastAsia="en-US"/>
        </w:rPr>
        <w:t>,</w:t>
      </w:r>
      <w:r w:rsidRPr="008C5E5A">
        <w:rPr>
          <w:rFonts w:eastAsiaTheme="minorHAnsi"/>
          <w:sz w:val="28"/>
          <w:szCs w:val="28"/>
          <w:lang w:eastAsia="en-US"/>
        </w:rPr>
        <w:t xml:space="preserve">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5" w:name="sub_1017"/>
      <w:bookmarkEnd w:id="34"/>
      <w:r w:rsidRPr="008C5E5A">
        <w:rPr>
          <w:rFonts w:eastAsiaTheme="minorHAnsi"/>
          <w:sz w:val="28"/>
          <w:szCs w:val="28"/>
          <w:lang w:eastAsia="en-US"/>
        </w:rPr>
        <w:t>17. 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6" w:name="sub_1018"/>
      <w:bookmarkEnd w:id="35"/>
      <w:r w:rsidRPr="008C5E5A">
        <w:rPr>
          <w:rFonts w:eastAsiaTheme="minorHAnsi"/>
          <w:sz w:val="28"/>
          <w:szCs w:val="28"/>
          <w:lang w:eastAsia="en-US"/>
        </w:rPr>
        <w:t xml:space="preserve">18. В течение 10 рабочих дней со дня получения подписанного инвестором и привлеченным лицом (в случае его привлечения) </w:t>
      </w:r>
      <w:r w:rsidR="00BF0C33" w:rsidRPr="008C5E5A">
        <w:rPr>
          <w:rFonts w:eastAsiaTheme="minorHAnsi"/>
          <w:sz w:val="28"/>
          <w:szCs w:val="28"/>
          <w:lang w:eastAsia="en-US"/>
        </w:rPr>
        <w:t>специального инвестиционного контракта,</w:t>
      </w:r>
      <w:r w:rsidRPr="008C5E5A">
        <w:rPr>
          <w:rFonts w:eastAsiaTheme="minorHAnsi"/>
          <w:sz w:val="28"/>
          <w:szCs w:val="28"/>
          <w:lang w:eastAsia="en-US"/>
        </w:rPr>
        <w:t xml:space="preserve"> уполномоченный орган, а в случае осуществления в отношении инвестора и (или) привлеченного лица мер стимулирования, предусмотренных нормативными правовыми актами муниципального образования</w:t>
      </w:r>
      <w:r w:rsidR="008C5E5A">
        <w:rPr>
          <w:rFonts w:eastAsiaTheme="minorHAnsi"/>
          <w:sz w:val="28"/>
          <w:szCs w:val="28"/>
          <w:lang w:eastAsia="en-US"/>
        </w:rPr>
        <w:t xml:space="preserve"> </w:t>
      </w:r>
      <w:r w:rsidR="00734CDC">
        <w:rPr>
          <w:rFonts w:eastAsiaTheme="minorHAnsi"/>
          <w:sz w:val="28"/>
          <w:szCs w:val="28"/>
          <w:lang w:eastAsia="en-US"/>
        </w:rPr>
        <w:t>Александровского</w:t>
      </w:r>
      <w:r w:rsidR="008C5E5A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</w:t>
      </w:r>
      <w:r w:rsidR="00BF0C33">
        <w:rPr>
          <w:rFonts w:eastAsiaTheme="minorHAnsi"/>
          <w:sz w:val="28"/>
          <w:szCs w:val="28"/>
          <w:lang w:eastAsia="en-US"/>
        </w:rPr>
        <w:t xml:space="preserve">района </w:t>
      </w:r>
      <w:r w:rsidR="00BF0C33" w:rsidRPr="008C5E5A">
        <w:rPr>
          <w:rFonts w:eastAsiaTheme="minorHAnsi"/>
          <w:sz w:val="28"/>
          <w:szCs w:val="28"/>
          <w:lang w:eastAsia="en-US"/>
        </w:rPr>
        <w:t>подписывают</w:t>
      </w:r>
      <w:r w:rsidRPr="008C5E5A">
        <w:rPr>
          <w:rFonts w:eastAsiaTheme="minorHAnsi"/>
          <w:sz w:val="28"/>
          <w:szCs w:val="28"/>
          <w:lang w:eastAsia="en-US"/>
        </w:rPr>
        <w:t xml:space="preserve"> специальный инвестиционный контракт.</w:t>
      </w:r>
    </w:p>
    <w:p w:rsid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7" w:name="sub_1019"/>
      <w:bookmarkEnd w:id="36"/>
      <w:r w:rsidRPr="008C5E5A">
        <w:rPr>
          <w:rFonts w:eastAsiaTheme="minorHAnsi"/>
          <w:sz w:val="28"/>
          <w:szCs w:val="28"/>
          <w:lang w:eastAsia="en-US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34CDC" w:rsidRDefault="00BF0C33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C5E5A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 xml:space="preserve">а </w:t>
      </w:r>
    </w:p>
    <w:p w:rsidR="008C5E5A" w:rsidRDefault="00734CDC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Александровского</w:t>
      </w:r>
      <w:r w:rsidR="008C5E5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8C5E5A" w:rsidRP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Усть-Лабинского района                                                           </w:t>
      </w:r>
      <w:r w:rsidR="00734CDC">
        <w:rPr>
          <w:rFonts w:eastAsiaTheme="minorHAnsi"/>
          <w:sz w:val="28"/>
          <w:szCs w:val="28"/>
          <w:lang w:eastAsia="en-US"/>
        </w:rPr>
        <w:t>О.В. Склярова</w:t>
      </w:r>
    </w:p>
    <w:bookmarkEnd w:id="37"/>
    <w:p w:rsid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8" w:name="_GoBack"/>
      <w:bookmarkEnd w:id="38"/>
    </w:p>
    <w:sectPr w:rsidR="008C5E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D1" w:rsidRDefault="003D0DD1" w:rsidP="004D6EBB">
      <w:r>
        <w:separator/>
      </w:r>
    </w:p>
  </w:endnote>
  <w:endnote w:type="continuationSeparator" w:id="0">
    <w:p w:rsidR="003D0DD1" w:rsidRDefault="003D0DD1" w:rsidP="004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D1" w:rsidRDefault="003D0DD1" w:rsidP="004D6EBB">
      <w:r>
        <w:separator/>
      </w:r>
    </w:p>
  </w:footnote>
  <w:footnote w:type="continuationSeparator" w:id="0">
    <w:p w:rsidR="003D0DD1" w:rsidRDefault="003D0DD1" w:rsidP="004D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BB" w:rsidRDefault="004D6EBB" w:rsidP="004D6EBB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00"/>
    <w:rsid w:val="002E1870"/>
    <w:rsid w:val="003D0DD1"/>
    <w:rsid w:val="00463702"/>
    <w:rsid w:val="004D4515"/>
    <w:rsid w:val="004D6EBB"/>
    <w:rsid w:val="005A39A8"/>
    <w:rsid w:val="0071587C"/>
    <w:rsid w:val="00734CDC"/>
    <w:rsid w:val="008C5E5A"/>
    <w:rsid w:val="009816BE"/>
    <w:rsid w:val="009A71FA"/>
    <w:rsid w:val="009F4B2C"/>
    <w:rsid w:val="00A521E6"/>
    <w:rsid w:val="00A569E2"/>
    <w:rsid w:val="00BF0C33"/>
    <w:rsid w:val="00C44378"/>
    <w:rsid w:val="00C70000"/>
    <w:rsid w:val="00F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9EF3-ADBE-4A53-B1D9-2A41C6C7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5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4515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4D451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D4515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4D451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a8">
    <w:name w:val="Не вступил в силу"/>
    <w:basedOn w:val="a5"/>
    <w:uiPriority w:val="99"/>
    <w:rsid w:val="004D4515"/>
    <w:rPr>
      <w:b/>
      <w:bCs/>
      <w:color w:val="000000"/>
      <w:shd w:val="clear" w:color="auto" w:fill="D8EDE8"/>
    </w:rPr>
  </w:style>
  <w:style w:type="paragraph" w:customStyle="1" w:styleId="a9">
    <w:name w:val="Таблицы (моноширинный)"/>
    <w:basedOn w:val="a"/>
    <w:next w:val="a"/>
    <w:uiPriority w:val="99"/>
    <w:rsid w:val="004D451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a">
    <w:name w:val="Normal (Web)"/>
    <w:basedOn w:val="a"/>
    <w:uiPriority w:val="99"/>
    <w:unhideWhenUsed/>
    <w:rsid w:val="004D451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6E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D6E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6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11364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10</cp:revision>
  <cp:lastPrinted>2016-07-26T14:44:00Z</cp:lastPrinted>
  <dcterms:created xsi:type="dcterms:W3CDTF">2016-05-20T06:30:00Z</dcterms:created>
  <dcterms:modified xsi:type="dcterms:W3CDTF">2016-07-26T14:44:00Z</dcterms:modified>
</cp:coreProperties>
</file>